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ED" w:rsidRPr="005437ED" w:rsidRDefault="005437ED" w:rsidP="005437ED">
      <w:pPr>
        <w:spacing w:after="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bookmarkStart w:id="0" w:name="_GoBack"/>
      <w:bookmarkEnd w:id="0"/>
      <w:r w:rsidRPr="005437ED">
        <w:rPr>
          <w:rFonts w:ascii="Georgia" w:eastAsia="Times New Roman" w:hAnsi="Georgia" w:cs="Times New Roman"/>
          <w:color w:val="000000"/>
          <w:sz w:val="36"/>
          <w:szCs w:val="36"/>
        </w:rPr>
        <w:t>Performance Appraisal Form</w:t>
      </w:r>
    </w:p>
    <w:p w:rsidR="005437ED" w:rsidRPr="005437ED" w:rsidRDefault="005437ED" w:rsidP="005437ED">
      <w:pPr>
        <w:spacing w:after="0" w:line="28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437ED">
        <w:rPr>
          <w:rFonts w:ascii="Verdana" w:eastAsia="Times New Roman" w:hAnsi="Verdana" w:cs="Times New Roman"/>
          <w:color w:val="000000"/>
          <w:sz w:val="18"/>
          <w:szCs w:val="18"/>
        </w:rPr>
        <w:t>Performance appraisal form</w:t>
      </w:r>
    </w:p>
    <w:p w:rsidR="005437ED" w:rsidRPr="005437ED" w:rsidRDefault="005437ED" w:rsidP="005437ED">
      <w:pPr>
        <w:spacing w:after="0" w:line="285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437E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I/ RATING SCALES OF PERFORMANCE APPRAISAL FORM:</w:t>
      </w:r>
    </w:p>
    <w:p w:rsidR="005437ED" w:rsidRPr="005437ED" w:rsidRDefault="005437ED" w:rsidP="005437ED">
      <w:pPr>
        <w:spacing w:after="0" w:line="28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437ED">
        <w:rPr>
          <w:rFonts w:ascii="Verdana" w:eastAsia="Times New Roman" w:hAnsi="Verdana" w:cs="Times New Roman"/>
          <w:color w:val="000000"/>
          <w:sz w:val="18"/>
          <w:szCs w:val="18"/>
        </w:rPr>
        <w:t xml:space="preserve">We can use scales as follows for </w:t>
      </w:r>
      <w:proofErr w:type="spellStart"/>
      <w:r w:rsidRPr="005437ED">
        <w:rPr>
          <w:rFonts w:ascii="Verdana" w:eastAsia="Times New Roman" w:hAnsi="Verdana" w:cs="Times New Roman"/>
          <w:color w:val="000000"/>
          <w:sz w:val="18"/>
          <w:szCs w:val="18"/>
        </w:rPr>
        <w:t>thisperformance</w:t>
      </w:r>
      <w:proofErr w:type="spellEnd"/>
      <w:r w:rsidRPr="005437ED">
        <w:rPr>
          <w:rFonts w:ascii="Verdana" w:eastAsia="Times New Roman" w:hAnsi="Verdana" w:cs="Times New Roman"/>
          <w:color w:val="000000"/>
          <w:sz w:val="18"/>
          <w:szCs w:val="18"/>
        </w:rPr>
        <w:t xml:space="preserve"> appraisal form.</w:t>
      </w:r>
    </w:p>
    <w:p w:rsidR="005437ED" w:rsidRPr="005437ED" w:rsidRDefault="005437ED" w:rsidP="005437ED">
      <w:pPr>
        <w:spacing w:after="0" w:line="28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437ED">
        <w:rPr>
          <w:rFonts w:ascii="Verdana" w:eastAsia="Times New Roman" w:hAnsi="Verdana" w:cs="Times New Roman"/>
          <w:color w:val="000000"/>
          <w:sz w:val="18"/>
          <w:szCs w:val="18"/>
        </w:rPr>
        <w:t>1. Unsatisfactory: Major improvements needed.</w:t>
      </w:r>
      <w:r w:rsidRPr="005437ED">
        <w:rPr>
          <w:rFonts w:ascii="Verdana" w:eastAsia="Times New Roman" w:hAnsi="Verdana" w:cs="Times New Roman"/>
          <w:color w:val="000000"/>
          <w:sz w:val="18"/>
          <w:szCs w:val="18"/>
        </w:rPr>
        <w:br/>
        <w:t>2. Needs Improvement: Less than Satisfactory, could be doing better.</w:t>
      </w:r>
      <w:r w:rsidRPr="005437ED">
        <w:rPr>
          <w:rFonts w:ascii="Verdana" w:eastAsia="Times New Roman" w:hAnsi="Verdana" w:cs="Times New Roman"/>
          <w:color w:val="000000"/>
          <w:sz w:val="18"/>
          <w:szCs w:val="18"/>
        </w:rPr>
        <w:br/>
        <w:t>3. Meets Expectations: Performing duties as directed with minimal Supervision.</w:t>
      </w:r>
      <w:r w:rsidRPr="005437ED">
        <w:rPr>
          <w:rFonts w:ascii="Verdana" w:eastAsia="Times New Roman" w:hAnsi="Verdana" w:cs="Times New Roman"/>
          <w:color w:val="000000"/>
          <w:sz w:val="18"/>
          <w:szCs w:val="18"/>
        </w:rPr>
        <w:br/>
        <w:t>4. Excellent: Performing all duties in a cost-effective manner with positive, measurable results.</w:t>
      </w:r>
      <w:r w:rsidRPr="005437ED">
        <w:rPr>
          <w:rFonts w:ascii="Verdana" w:eastAsia="Times New Roman" w:hAnsi="Verdana" w:cs="Times New Roman"/>
          <w:color w:val="000000"/>
          <w:sz w:val="18"/>
          <w:szCs w:val="18"/>
        </w:rPr>
        <w:br/>
        <w:t>5. Outstanding: Performing at a level above and beyond the duties of the current position’s requirements.</w:t>
      </w:r>
    </w:p>
    <w:p w:rsidR="005437ED" w:rsidRPr="005437ED" w:rsidRDefault="005437ED" w:rsidP="005437ED">
      <w:pPr>
        <w:spacing w:after="0" w:line="285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437E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II/ CONTENTS OF PERFORMANCE APPRAISAL FORM:</w:t>
      </w:r>
    </w:p>
    <w:p w:rsidR="005437ED" w:rsidRPr="005437ED" w:rsidRDefault="005437ED" w:rsidP="005437ED">
      <w:pPr>
        <w:spacing w:after="0" w:line="285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437E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1. Quality of work</w:t>
      </w:r>
    </w:p>
    <w:p w:rsidR="005437ED" w:rsidRPr="005437ED" w:rsidRDefault="005437ED" w:rsidP="005437ED">
      <w:pPr>
        <w:spacing w:after="0" w:line="28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437ED">
        <w:rPr>
          <w:rFonts w:ascii="Verdana" w:eastAsia="Times New Roman" w:hAnsi="Verdana" w:cs="Times New Roman"/>
          <w:color w:val="000000"/>
          <w:sz w:val="18"/>
          <w:szCs w:val="18"/>
        </w:rPr>
        <w:t>• Consider accuracy, thoroughness, effectiveness.</w:t>
      </w:r>
      <w:r w:rsidRPr="005437ED">
        <w:rPr>
          <w:rFonts w:ascii="Verdana" w:eastAsia="Times New Roman" w:hAnsi="Verdana" w:cs="Times New Roman"/>
          <w:color w:val="000000"/>
          <w:sz w:val="18"/>
          <w:szCs w:val="18"/>
        </w:rPr>
        <w:br/>
        <w:t>• Pressure, ability to meet standards of quality.</w:t>
      </w:r>
      <w:r w:rsidRPr="005437ED">
        <w:rPr>
          <w:rFonts w:ascii="Verdana" w:eastAsia="Times New Roman" w:hAnsi="Verdana" w:cs="Times New Roman"/>
          <w:color w:val="000000"/>
          <w:sz w:val="18"/>
          <w:szCs w:val="18"/>
        </w:rPr>
        <w:br/>
        <w:t>• Use of time and volume of work accomplished.</w:t>
      </w:r>
      <w:r w:rsidRPr="005437ED">
        <w:rPr>
          <w:rFonts w:ascii="Verdana" w:eastAsia="Times New Roman" w:hAnsi="Verdana" w:cs="Times New Roman"/>
          <w:color w:val="000000"/>
          <w:sz w:val="18"/>
          <w:szCs w:val="18"/>
        </w:rPr>
        <w:br/>
        <w:t>• Work output matches the expectations established.</w:t>
      </w:r>
    </w:p>
    <w:p w:rsidR="005437ED" w:rsidRDefault="005437ED" w:rsidP="005437ED">
      <w:pPr>
        <w:pStyle w:val="Heading4"/>
        <w:spacing w:before="0" w:beforeAutospacing="0" w:after="0" w:afterAutospacing="0" w:line="28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Quantity of work</w:t>
      </w:r>
    </w:p>
    <w:p w:rsidR="005437ED" w:rsidRDefault="005437ED" w:rsidP="005437ED">
      <w:pPr>
        <w:pStyle w:val="NormalWeb"/>
        <w:spacing w:before="0" w:beforeAutospacing="0" w:after="0" w:afterAutospacing="0" w:line="28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Competence, thoroughness, and efficiency of work regardless of volume.</w:t>
      </w:r>
      <w:r>
        <w:rPr>
          <w:rFonts w:ascii="Verdana" w:hAnsi="Verdana"/>
          <w:color w:val="000000"/>
          <w:sz w:val="18"/>
          <w:szCs w:val="18"/>
        </w:rPr>
        <w:br/>
        <w:t>• Neatness and accuracy.</w:t>
      </w:r>
    </w:p>
    <w:p w:rsidR="005437ED" w:rsidRDefault="005437ED" w:rsidP="005437ED">
      <w:pPr>
        <w:pStyle w:val="Heading4"/>
        <w:spacing w:before="0" w:beforeAutospacing="0" w:after="0" w:afterAutospacing="0" w:line="28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Teamwork:</w:t>
      </w:r>
    </w:p>
    <w:p w:rsidR="005437ED" w:rsidRDefault="005437ED" w:rsidP="005437ED">
      <w:pPr>
        <w:pStyle w:val="NormalWeb"/>
        <w:spacing w:before="0" w:beforeAutospacing="0" w:after="0" w:afterAutospacing="0" w:line="28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Establish and maintain effective working relationship with others.</w:t>
      </w:r>
      <w:r>
        <w:rPr>
          <w:rFonts w:ascii="Verdana" w:hAnsi="Verdana"/>
          <w:color w:val="000000"/>
          <w:sz w:val="18"/>
          <w:szCs w:val="18"/>
        </w:rPr>
        <w:br/>
        <w:t>• Shares information and resources with others</w:t>
      </w:r>
      <w:r>
        <w:rPr>
          <w:rFonts w:ascii="Verdana" w:hAnsi="Verdana"/>
          <w:color w:val="000000"/>
          <w:sz w:val="18"/>
          <w:szCs w:val="18"/>
        </w:rPr>
        <w:br/>
        <w:t>• Follows instructions of supervisor and respond to requests from others in the team in a helpful manner.</w:t>
      </w:r>
      <w:r>
        <w:rPr>
          <w:rFonts w:ascii="Verdana" w:hAnsi="Verdana"/>
          <w:color w:val="000000"/>
          <w:sz w:val="18"/>
          <w:szCs w:val="18"/>
        </w:rPr>
        <w:br/>
        <w:t>• Contributing work and effort to group performance to meet agreed upon objectives and achieve team success</w:t>
      </w:r>
    </w:p>
    <w:p w:rsidR="005437ED" w:rsidRDefault="005437ED" w:rsidP="005437ED">
      <w:pPr>
        <w:pStyle w:val="Heading4"/>
        <w:spacing w:before="0" w:beforeAutospacing="0" w:after="0" w:afterAutospacing="0" w:line="28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4. Job knowledge</w:t>
      </w:r>
    </w:p>
    <w:p w:rsidR="005437ED" w:rsidRDefault="005437ED" w:rsidP="005437ED">
      <w:pPr>
        <w:pStyle w:val="NormalWeb"/>
        <w:spacing w:before="0" w:beforeAutospacing="0" w:after="0" w:afterAutospacing="0" w:line="28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• </w:t>
      </w:r>
      <w:r>
        <w:rPr>
          <w:rStyle w:val="ilad"/>
          <w:rFonts w:ascii="Verdana" w:hAnsi="Verdana"/>
          <w:color w:val="000000"/>
          <w:sz w:val="18"/>
          <w:szCs w:val="18"/>
        </w:rPr>
        <w:t>Application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of appropriate level of technical and procedural knowledge in specific field</w:t>
      </w:r>
      <w:r>
        <w:rPr>
          <w:rFonts w:ascii="Verdana" w:hAnsi="Verdana"/>
          <w:color w:val="000000"/>
          <w:sz w:val="18"/>
          <w:szCs w:val="18"/>
        </w:rPr>
        <w:br/>
        <w:t xml:space="preserve">• </w:t>
      </w:r>
      <w:r>
        <w:rPr>
          <w:rStyle w:val="ilad"/>
          <w:rFonts w:ascii="Verdana" w:hAnsi="Verdana"/>
          <w:color w:val="000000"/>
          <w:sz w:val="18"/>
          <w:szCs w:val="18"/>
        </w:rPr>
        <w:t>Degree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of technical competence</w:t>
      </w:r>
      <w:r>
        <w:rPr>
          <w:rFonts w:ascii="Verdana" w:hAnsi="Verdana"/>
          <w:color w:val="000000"/>
          <w:sz w:val="18"/>
          <w:szCs w:val="18"/>
        </w:rPr>
        <w:br/>
        <w:t>• Understanding of job procedures, methods, facts and information related to assignments.</w:t>
      </w:r>
      <w:r>
        <w:rPr>
          <w:rFonts w:ascii="Verdana" w:hAnsi="Verdana"/>
          <w:color w:val="000000"/>
          <w:sz w:val="18"/>
          <w:szCs w:val="18"/>
        </w:rPr>
        <w:br/>
        <w:t>• Perform duties with minimal supervision but seek guidance where and when appropriate to the job, consults the appropriate staff</w:t>
      </w:r>
    </w:p>
    <w:p w:rsidR="005437ED" w:rsidRDefault="005437ED" w:rsidP="005437ED">
      <w:pPr>
        <w:pStyle w:val="Heading4"/>
        <w:spacing w:before="0" w:beforeAutospacing="0" w:after="0" w:afterAutospacing="0" w:line="28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 Initiative</w:t>
      </w:r>
    </w:p>
    <w:p w:rsidR="005437ED" w:rsidRDefault="005437ED" w:rsidP="005437ED">
      <w:pPr>
        <w:pStyle w:val="NormalWeb"/>
        <w:spacing w:before="0" w:beforeAutospacing="0" w:after="0" w:afterAutospacing="0" w:line="28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• Consider the extent to which the employee sets own constructive work practice and recommends </w:t>
      </w:r>
      <w:proofErr w:type="gramStart"/>
      <w:r>
        <w:rPr>
          <w:rFonts w:ascii="Verdana" w:hAnsi="Verdana"/>
          <w:color w:val="000000"/>
          <w:sz w:val="18"/>
          <w:szCs w:val="18"/>
        </w:rPr>
        <w:t>and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creates own procedures.</w:t>
      </w:r>
      <w:r>
        <w:rPr>
          <w:rFonts w:ascii="Verdana" w:hAnsi="Verdana"/>
          <w:color w:val="000000"/>
          <w:sz w:val="18"/>
          <w:szCs w:val="18"/>
        </w:rPr>
        <w:br/>
        <w:t>• Self-starter, develop and implement new methods, procedures, solutions, concepts, designs and/or applications of existing designs or procedures.</w:t>
      </w:r>
      <w:r>
        <w:rPr>
          <w:rFonts w:ascii="Verdana" w:hAnsi="Verdana"/>
          <w:color w:val="000000"/>
          <w:sz w:val="18"/>
          <w:szCs w:val="18"/>
        </w:rPr>
        <w:br/>
        <w:t>• Accepts additional challenges and responsibilities and willingly assist others, self-reliant.</w:t>
      </w:r>
      <w:r>
        <w:rPr>
          <w:rFonts w:ascii="Verdana" w:hAnsi="Verdana"/>
          <w:color w:val="000000"/>
          <w:sz w:val="18"/>
          <w:szCs w:val="18"/>
        </w:rPr>
        <w:br/>
        <w:t>• Completes assignment on time.</w:t>
      </w:r>
    </w:p>
    <w:p w:rsidR="005437ED" w:rsidRDefault="005437ED" w:rsidP="005437ED">
      <w:pPr>
        <w:pStyle w:val="Heading4"/>
        <w:spacing w:before="0" w:beforeAutospacing="0" w:after="0" w:afterAutospacing="0" w:line="28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6. Interpersonal relations</w:t>
      </w:r>
    </w:p>
    <w:p w:rsidR="005437ED" w:rsidRDefault="005437ED" w:rsidP="005437ED">
      <w:pPr>
        <w:pStyle w:val="NormalWeb"/>
        <w:spacing w:before="0" w:beforeAutospacing="0" w:after="0" w:afterAutospacing="0" w:line="28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Consider the extent to which the employee is cooperative, considerate, and tactful in dealing with supervisors, subordinates, peers, faculty, students and others.</w:t>
      </w:r>
    </w:p>
    <w:p w:rsidR="005437ED" w:rsidRDefault="005437ED" w:rsidP="005437ED">
      <w:pPr>
        <w:pStyle w:val="Heading4"/>
        <w:spacing w:before="0" w:beforeAutospacing="0" w:after="0" w:afterAutospacing="0" w:line="28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7. Health and safety compliance</w:t>
      </w:r>
    </w:p>
    <w:p w:rsidR="005437ED" w:rsidRDefault="005437ED" w:rsidP="005437ED">
      <w:pPr>
        <w:pStyle w:val="NormalWeb"/>
        <w:spacing w:before="0" w:beforeAutospacing="0" w:after="0" w:afterAutospacing="0" w:line="28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• The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degree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to which he or she complies with or over sees the compliance with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Style w:val="ilad"/>
          <w:rFonts w:ascii="Verdana" w:hAnsi="Verdana"/>
          <w:color w:val="000000"/>
          <w:sz w:val="18"/>
          <w:szCs w:val="18"/>
        </w:rPr>
        <w:t>university</w:t>
      </w:r>
      <w:r>
        <w:rPr>
          <w:rFonts w:ascii="Verdana" w:hAnsi="Verdana"/>
          <w:color w:val="000000"/>
          <w:sz w:val="18"/>
          <w:szCs w:val="18"/>
        </w:rPr>
        <w:t>safety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rules.</w:t>
      </w:r>
      <w:r>
        <w:rPr>
          <w:rFonts w:ascii="Verdana" w:hAnsi="Verdana"/>
          <w:color w:val="000000"/>
          <w:sz w:val="18"/>
          <w:szCs w:val="18"/>
        </w:rPr>
        <w:br/>
        <w:t>• The following are also to be completed for supervisory personnel and members of the administrative staff.</w:t>
      </w:r>
    </w:p>
    <w:p w:rsidR="005437ED" w:rsidRDefault="005437ED" w:rsidP="005437ED">
      <w:pPr>
        <w:pStyle w:val="Heading4"/>
        <w:spacing w:before="0" w:beforeAutospacing="0" w:after="0" w:afterAutospacing="0" w:line="28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8. Communications abilities</w:t>
      </w:r>
    </w:p>
    <w:p w:rsidR="005437ED" w:rsidRDefault="005437ED" w:rsidP="005437ED">
      <w:pPr>
        <w:pStyle w:val="NormalWeb"/>
        <w:spacing w:before="0" w:beforeAutospacing="0" w:after="0" w:afterAutospacing="0" w:line="28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Performance appraisal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of communications include elements as:</w:t>
      </w:r>
    </w:p>
    <w:p w:rsidR="005437ED" w:rsidRDefault="005437ED" w:rsidP="005437ED">
      <w:pPr>
        <w:pStyle w:val="NormalWeb"/>
        <w:spacing w:before="0" w:beforeAutospacing="0" w:after="0" w:afterAutospacing="0" w:line="285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• Ability to listen and understand information;</w:t>
      </w:r>
      <w:r>
        <w:rPr>
          <w:rFonts w:ascii="Verdana" w:hAnsi="Verdana"/>
          <w:color w:val="000000"/>
          <w:sz w:val="18"/>
          <w:szCs w:val="18"/>
        </w:rPr>
        <w:br/>
        <w:t>• Presents information in a clear and concise manner.</w:t>
      </w:r>
      <w:proofErr w:type="gramEnd"/>
      <w:r>
        <w:rPr>
          <w:rFonts w:ascii="Verdana" w:hAnsi="Verdana"/>
          <w:color w:val="000000"/>
          <w:sz w:val="18"/>
          <w:szCs w:val="18"/>
        </w:rPr>
        <w:br/>
        <w:t>• Knows appropriate way of communicating with immediate superiors and the management</w:t>
      </w:r>
      <w:r>
        <w:rPr>
          <w:rFonts w:ascii="Verdana" w:hAnsi="Verdana"/>
          <w:color w:val="000000"/>
          <w:sz w:val="18"/>
          <w:szCs w:val="18"/>
        </w:rPr>
        <w:br/>
        <w:t>• Demonstrates respect for all individuals in all forms of communication</w:t>
      </w:r>
      <w:r>
        <w:rPr>
          <w:rFonts w:ascii="Verdana" w:hAnsi="Verdana"/>
          <w:color w:val="000000"/>
          <w:sz w:val="18"/>
          <w:szCs w:val="18"/>
        </w:rPr>
        <w:br/>
        <w:t>• Regardless of their background or culture;</w:t>
      </w:r>
    </w:p>
    <w:p w:rsidR="005437ED" w:rsidRDefault="005437ED" w:rsidP="005437ED">
      <w:pPr>
        <w:pStyle w:val="Heading4"/>
        <w:spacing w:before="0" w:beforeAutospacing="0" w:after="0" w:afterAutospacing="0" w:line="28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9. Planning and </w:t>
      </w:r>
      <w:proofErr w:type="gramStart"/>
      <w:r>
        <w:rPr>
          <w:rFonts w:ascii="Verdana" w:hAnsi="Verdana"/>
          <w:color w:val="000000"/>
        </w:rPr>
        <w:t>organizing :</w:t>
      </w:r>
      <w:proofErr w:type="gramEnd"/>
    </w:p>
    <w:p w:rsidR="005437ED" w:rsidRDefault="005437ED" w:rsidP="005437ED">
      <w:pPr>
        <w:pStyle w:val="NormalWeb"/>
        <w:spacing w:before="0" w:beforeAutospacing="0" w:after="0" w:afterAutospacing="0" w:line="28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Adapting to changes and using resources effectively;</w:t>
      </w:r>
      <w:r>
        <w:rPr>
          <w:rFonts w:ascii="Verdana" w:hAnsi="Verdana"/>
          <w:color w:val="000000"/>
          <w:sz w:val="18"/>
          <w:szCs w:val="18"/>
        </w:rPr>
        <w:br/>
        <w:t>• Maintains confidentiality as appropriate.</w:t>
      </w:r>
      <w:r>
        <w:rPr>
          <w:rFonts w:ascii="Verdana" w:hAnsi="Verdana"/>
          <w:color w:val="000000"/>
          <w:sz w:val="18"/>
          <w:szCs w:val="18"/>
        </w:rPr>
        <w:br/>
        <w:t xml:space="preserve">• Setting objectives, establishing priorities, developing </w:t>
      </w:r>
      <w:proofErr w:type="gramStart"/>
      <w:r>
        <w:rPr>
          <w:rFonts w:ascii="Verdana" w:hAnsi="Verdana"/>
          <w:color w:val="000000"/>
          <w:sz w:val="18"/>
          <w:szCs w:val="18"/>
        </w:rPr>
        <w:t>plans ;</w:t>
      </w:r>
      <w:proofErr w:type="gramEnd"/>
      <w:r>
        <w:rPr>
          <w:rFonts w:ascii="Verdana" w:hAnsi="Verdana"/>
          <w:color w:val="000000"/>
          <w:sz w:val="18"/>
          <w:szCs w:val="18"/>
        </w:rPr>
        <w:br/>
        <w:t>• Arranging work schedules and prioritizing work to meet deadlines.</w:t>
      </w:r>
      <w:r>
        <w:rPr>
          <w:rFonts w:ascii="Verdana" w:hAnsi="Verdana"/>
          <w:color w:val="000000"/>
          <w:sz w:val="18"/>
          <w:szCs w:val="18"/>
        </w:rPr>
        <w:br/>
        <w:t>• Know when to ask for clarification before proceeding on a work project.</w:t>
      </w:r>
    </w:p>
    <w:p w:rsidR="005437ED" w:rsidRDefault="005437ED" w:rsidP="005437ED">
      <w:pPr>
        <w:pStyle w:val="Heading4"/>
        <w:spacing w:before="0" w:beforeAutospacing="0" w:after="0" w:afterAutospacing="0" w:line="28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10. Problem analysis and decision making</w:t>
      </w:r>
    </w:p>
    <w:p w:rsidR="005437ED" w:rsidRDefault="005437ED" w:rsidP="005437ED">
      <w:pPr>
        <w:pStyle w:val="NormalWeb"/>
        <w:spacing w:before="0" w:beforeAutospacing="0" w:after="0" w:afterAutospacing="0" w:line="28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Anticipating problems and facilitate problem resolution.</w:t>
      </w:r>
      <w:r>
        <w:rPr>
          <w:rFonts w:ascii="Verdana" w:hAnsi="Verdana"/>
          <w:color w:val="000000"/>
          <w:sz w:val="18"/>
          <w:szCs w:val="18"/>
        </w:rPr>
        <w:br/>
        <w:t>• Willingness to make necessary and immediate decisions given incomplete information.</w:t>
      </w:r>
      <w:r>
        <w:rPr>
          <w:rFonts w:ascii="Verdana" w:hAnsi="Verdana"/>
          <w:color w:val="000000"/>
          <w:sz w:val="18"/>
          <w:szCs w:val="18"/>
        </w:rPr>
        <w:br/>
        <w:t>• Understanding practical and workable solutions.</w:t>
      </w:r>
      <w:r>
        <w:rPr>
          <w:rFonts w:ascii="Verdana" w:hAnsi="Verdana"/>
          <w:color w:val="000000"/>
          <w:sz w:val="18"/>
          <w:szCs w:val="18"/>
        </w:rPr>
        <w:br/>
        <w:t>• Recognizing when a decision is necessary, asking for input, making decisions and providing information and feedback in a timely manner.</w:t>
      </w:r>
    </w:p>
    <w:p w:rsidR="005437ED" w:rsidRDefault="005437ED" w:rsidP="005437ED">
      <w:pPr>
        <w:pStyle w:val="Heading4"/>
        <w:spacing w:before="0" w:beforeAutospacing="0" w:after="0" w:afterAutospacing="0" w:line="28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11. Staff development</w:t>
      </w:r>
    </w:p>
    <w:p w:rsidR="005437ED" w:rsidRDefault="005437ED" w:rsidP="005437ED">
      <w:pPr>
        <w:pStyle w:val="NormalWeb"/>
        <w:spacing w:before="0" w:beforeAutospacing="0" w:after="0" w:afterAutospacing="0" w:line="28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The extent to which the individual provides guidance and opportunities to his or her staff for their development and advancement in the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university.</w:t>
      </w:r>
    </w:p>
    <w:p w:rsidR="005437ED" w:rsidRDefault="005437ED" w:rsidP="005437ED">
      <w:pPr>
        <w:pStyle w:val="Heading4"/>
        <w:spacing w:before="0" w:beforeAutospacing="0" w:after="0" w:afterAutospacing="0" w:line="28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12. Dependability</w:t>
      </w:r>
    </w:p>
    <w:p w:rsidR="005437ED" w:rsidRDefault="005437ED" w:rsidP="005437ED">
      <w:pPr>
        <w:pStyle w:val="NormalWeb"/>
        <w:spacing w:before="0" w:beforeAutospacing="0" w:after="0" w:afterAutospacing="0" w:line="28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Performance appraisal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of dependability include elements as:</w:t>
      </w:r>
    </w:p>
    <w:p w:rsidR="005437ED" w:rsidRDefault="005437ED" w:rsidP="005437ED">
      <w:pPr>
        <w:pStyle w:val="NormalWeb"/>
        <w:spacing w:before="0" w:beforeAutospacing="0" w:after="0" w:afterAutospacing="0" w:line="28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• Starts work at appropriate time.</w:t>
      </w:r>
      <w:r>
        <w:rPr>
          <w:rFonts w:ascii="Verdana" w:hAnsi="Verdana"/>
          <w:color w:val="000000"/>
          <w:sz w:val="18"/>
          <w:szCs w:val="18"/>
        </w:rPr>
        <w:br/>
        <w:t>• Respects time allowed for breaks and lunch.</w:t>
      </w:r>
      <w:r>
        <w:rPr>
          <w:rFonts w:ascii="Verdana" w:hAnsi="Verdana"/>
          <w:color w:val="000000"/>
          <w:sz w:val="18"/>
          <w:szCs w:val="18"/>
        </w:rPr>
        <w:br/>
        <w:t>• Follows policies for requesting and reporting time off.</w:t>
      </w:r>
      <w:r>
        <w:rPr>
          <w:rFonts w:ascii="Verdana" w:hAnsi="Verdana"/>
          <w:color w:val="000000"/>
          <w:sz w:val="18"/>
          <w:szCs w:val="18"/>
        </w:rPr>
        <w:br/>
        <w:t>• Helps ensure work duties are covered when absent.</w:t>
      </w:r>
      <w:r>
        <w:rPr>
          <w:rFonts w:ascii="Verdana" w:hAnsi="Verdana"/>
          <w:color w:val="000000"/>
          <w:sz w:val="18"/>
          <w:szCs w:val="18"/>
        </w:rPr>
        <w:br/>
        <w:t>• Consider the extent to which the employee completes assignments on time and carries out instructions.</w:t>
      </w:r>
      <w:r>
        <w:rPr>
          <w:rFonts w:ascii="Verdana" w:hAnsi="Verdana"/>
          <w:color w:val="000000"/>
          <w:sz w:val="18"/>
          <w:szCs w:val="18"/>
        </w:rPr>
        <w:br/>
        <w:t>• Employee’s presence can be relied upon for planning purposes.</w:t>
      </w:r>
      <w:r>
        <w:rPr>
          <w:rFonts w:ascii="Verdana" w:hAnsi="Verdana"/>
          <w:color w:val="000000"/>
          <w:sz w:val="18"/>
          <w:szCs w:val="18"/>
        </w:rPr>
        <w:br/>
        <w:t>• Attendance and punctuality meets supervisor’s requirements.</w:t>
      </w:r>
    </w:p>
    <w:p w:rsidR="00083384" w:rsidRDefault="005A3FF0"/>
    <w:sectPr w:rsidR="00083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ED"/>
    <w:rsid w:val="005437ED"/>
    <w:rsid w:val="00597E9B"/>
    <w:rsid w:val="005A3FF0"/>
    <w:rsid w:val="0074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3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437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37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437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5437ED"/>
  </w:style>
  <w:style w:type="character" w:customStyle="1" w:styleId="apple-converted-space">
    <w:name w:val="apple-converted-space"/>
    <w:basedOn w:val="DefaultParagraphFont"/>
    <w:rsid w:val="005437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3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437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37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437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5437ED"/>
  </w:style>
  <w:style w:type="character" w:customStyle="1" w:styleId="apple-converted-space">
    <w:name w:val="apple-converted-space"/>
    <w:basedOn w:val="DefaultParagraphFont"/>
    <w:rsid w:val="00543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MassLib System</cp:lastModifiedBy>
  <cp:revision>2</cp:revision>
  <dcterms:created xsi:type="dcterms:W3CDTF">2011-05-25T13:19:00Z</dcterms:created>
  <dcterms:modified xsi:type="dcterms:W3CDTF">2011-05-25T13:19:00Z</dcterms:modified>
</cp:coreProperties>
</file>